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B1C42" w14:textId="77777777" w:rsidR="00187060" w:rsidRDefault="00187060">
      <w:pPr>
        <w:rPr>
          <w:rFonts w:ascii="黑体" w:eastAsia="黑体" w:hAnsi="黑体"/>
          <w:sz w:val="32"/>
        </w:rPr>
      </w:pPr>
    </w:p>
    <w:p w14:paraId="4237D4D6" w14:textId="77777777" w:rsidR="00187060" w:rsidRDefault="00000000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附表1：</w:t>
      </w:r>
    </w:p>
    <w:p w14:paraId="72ECECCE" w14:textId="77777777" w:rsidR="00187060" w:rsidRDefault="00000000">
      <w:pPr>
        <w:spacing w:line="360" w:lineRule="auto"/>
        <w:jc w:val="center"/>
        <w:rPr>
          <w:rFonts w:ascii="STZhongsong" w:eastAsia="STZhongsong" w:hAnsi="STZhongsong" w:cs="仿宋"/>
          <w:b/>
          <w:bCs/>
          <w:sz w:val="44"/>
          <w:szCs w:val="44"/>
        </w:rPr>
      </w:pPr>
      <w:r>
        <w:rPr>
          <w:rFonts w:ascii="STZhongsong" w:eastAsia="STZhongsong" w:hAnsi="STZhongsong" w:hint="eastAsia"/>
          <w:b/>
          <w:bCs/>
          <w:sz w:val="44"/>
          <w:szCs w:val="44"/>
        </w:rPr>
        <w:t>新质</w:t>
      </w:r>
      <w:r>
        <w:rPr>
          <w:rFonts w:ascii="STZhongsong" w:eastAsia="STZhongsong" w:hAnsi="STZhongsong" w:cs="微软雅黑" w:hint="eastAsia"/>
          <w:b/>
          <w:bCs/>
          <w:sz w:val="44"/>
          <w:szCs w:val="44"/>
        </w:rPr>
        <w:t>•</w:t>
      </w:r>
      <w:r>
        <w:rPr>
          <w:rFonts w:ascii="STZhongsong" w:eastAsia="STZhongsong" w:hAnsi="STZhongsong" w:cs="仿宋" w:hint="eastAsia"/>
          <w:b/>
          <w:bCs/>
          <w:sz w:val="44"/>
          <w:szCs w:val="44"/>
        </w:rPr>
        <w:t>引领</w:t>
      </w:r>
      <w:r>
        <w:rPr>
          <w:rFonts w:ascii="STZhongsong" w:eastAsia="STZhongsong" w:hAnsi="STZhongsong" w:cs="微软雅黑" w:hint="eastAsia"/>
          <w:b/>
          <w:bCs/>
          <w:sz w:val="44"/>
          <w:szCs w:val="44"/>
        </w:rPr>
        <w:t>•</w:t>
      </w:r>
      <w:r>
        <w:rPr>
          <w:rFonts w:ascii="STZhongsong" w:eastAsia="STZhongsong" w:hAnsi="STZhongsong" w:cs="仿宋" w:hint="eastAsia"/>
          <w:b/>
          <w:bCs/>
          <w:sz w:val="44"/>
          <w:szCs w:val="44"/>
        </w:rPr>
        <w:t>赋能</w:t>
      </w:r>
    </w:p>
    <w:p w14:paraId="06459D97" w14:textId="77777777" w:rsidR="00187060" w:rsidRDefault="00000000">
      <w:pPr>
        <w:spacing w:line="360" w:lineRule="auto"/>
        <w:jc w:val="center"/>
        <w:rPr>
          <w:rFonts w:ascii="STZhongsong" w:eastAsia="STZhongsong" w:hAnsi="STZhongsong"/>
          <w:b/>
          <w:bCs/>
          <w:sz w:val="44"/>
          <w:szCs w:val="44"/>
        </w:rPr>
      </w:pPr>
      <w:r>
        <w:rPr>
          <w:rFonts w:ascii="STZhongsong" w:eastAsia="STZhongsong" w:hAnsi="STZhongsong" w:hint="eastAsia"/>
          <w:b/>
          <w:bCs/>
          <w:sz w:val="44"/>
          <w:szCs w:val="44"/>
        </w:rPr>
        <w:t>首届全国数字教育示范案例申报书</w:t>
      </w:r>
    </w:p>
    <w:p w14:paraId="37BB5BFC" w14:textId="77777777" w:rsidR="00187060" w:rsidRDefault="00000000">
      <w:pPr>
        <w:spacing w:line="360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中国教育技术协会制</w:t>
      </w:r>
    </w:p>
    <w:p w14:paraId="29C499E1" w14:textId="77777777" w:rsidR="00187060" w:rsidRDefault="00187060">
      <w:pPr>
        <w:spacing w:line="360" w:lineRule="auto"/>
        <w:rPr>
          <w:rFonts w:ascii="仿宋" w:eastAsia="仿宋" w:hAnsi="仿宋"/>
          <w:sz w:val="32"/>
        </w:rPr>
      </w:pPr>
    </w:p>
    <w:p w14:paraId="76502394" w14:textId="77777777" w:rsidR="00187060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申报单位：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7B71D29B" w14:textId="77777777" w:rsidR="00187060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 xml:space="preserve">          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58A98F99" w14:textId="77777777" w:rsidR="00187060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 xml:space="preserve">          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7BF6D431" w14:textId="77777777" w:rsidR="00187060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案例名称：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4737666B" w14:textId="77777777" w:rsidR="00187060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案例组别：○高等教育 </w:t>
      </w:r>
    </w:p>
    <w:p w14:paraId="3360F236" w14:textId="77777777" w:rsidR="00187060" w:rsidRDefault="00000000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○职业教育 </w:t>
      </w:r>
    </w:p>
    <w:p w14:paraId="2938C534" w14:textId="77777777" w:rsidR="00187060" w:rsidRDefault="00000000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○基础教育 </w:t>
      </w:r>
    </w:p>
    <w:p w14:paraId="01F22F97" w14:textId="77777777" w:rsidR="00187060" w:rsidRDefault="00000000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○继续教育</w:t>
      </w:r>
    </w:p>
    <w:p w14:paraId="43186336" w14:textId="77777777" w:rsidR="00187060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填写日期：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19A2E0AB" w14:textId="77777777" w:rsidR="00187060" w:rsidRDefault="00187060">
      <w:pPr>
        <w:spacing w:line="360" w:lineRule="auto"/>
        <w:rPr>
          <w:rFonts w:ascii="仿宋" w:eastAsia="仿宋" w:hAnsi="仿宋"/>
          <w:sz w:val="32"/>
        </w:rPr>
      </w:pPr>
    </w:p>
    <w:p w14:paraId="1891C6A2" w14:textId="77777777" w:rsidR="00187060" w:rsidRDefault="00000000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856"/>
        <w:gridCol w:w="979"/>
        <w:gridCol w:w="324"/>
        <w:gridCol w:w="1345"/>
        <w:gridCol w:w="1119"/>
        <w:gridCol w:w="1248"/>
        <w:gridCol w:w="478"/>
        <w:gridCol w:w="734"/>
        <w:gridCol w:w="281"/>
        <w:gridCol w:w="2054"/>
      </w:tblGrid>
      <w:tr w:rsidR="00187060" w14:paraId="7492D04B" w14:textId="77777777">
        <w:tc>
          <w:tcPr>
            <w:tcW w:w="856" w:type="dxa"/>
            <w:vMerge w:val="restart"/>
            <w:vAlign w:val="center"/>
          </w:tcPr>
          <w:p w14:paraId="2B7DE568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lastRenderedPageBreak/>
              <w:t>案例负责人</w:t>
            </w:r>
          </w:p>
        </w:tc>
        <w:tc>
          <w:tcPr>
            <w:tcW w:w="979" w:type="dxa"/>
            <w:vAlign w:val="center"/>
          </w:tcPr>
          <w:p w14:paraId="17D6953C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 w14:paraId="1E27D918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119" w:type="dxa"/>
            <w:vAlign w:val="center"/>
          </w:tcPr>
          <w:p w14:paraId="79C02D54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1248" w:type="dxa"/>
            <w:vAlign w:val="center"/>
          </w:tcPr>
          <w:p w14:paraId="5C97F7E2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D0D896B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职称</w:t>
            </w:r>
          </w:p>
        </w:tc>
        <w:tc>
          <w:tcPr>
            <w:tcW w:w="2335" w:type="dxa"/>
            <w:gridSpan w:val="2"/>
            <w:vAlign w:val="center"/>
          </w:tcPr>
          <w:p w14:paraId="1B5DB26D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6E21B156" w14:textId="77777777">
        <w:tc>
          <w:tcPr>
            <w:tcW w:w="856" w:type="dxa"/>
            <w:vMerge/>
            <w:vAlign w:val="center"/>
          </w:tcPr>
          <w:p w14:paraId="3F4DBF23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24AA7F27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所在部门</w:t>
            </w:r>
          </w:p>
        </w:tc>
        <w:tc>
          <w:tcPr>
            <w:tcW w:w="4036" w:type="dxa"/>
            <w:gridSpan w:val="4"/>
            <w:vAlign w:val="center"/>
          </w:tcPr>
          <w:p w14:paraId="3BDCC20D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F0D401F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2335" w:type="dxa"/>
            <w:gridSpan w:val="2"/>
            <w:vAlign w:val="center"/>
          </w:tcPr>
          <w:p w14:paraId="5A619F1B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7F0A211C" w14:textId="77777777">
        <w:tc>
          <w:tcPr>
            <w:tcW w:w="856" w:type="dxa"/>
            <w:vMerge/>
            <w:vAlign w:val="center"/>
          </w:tcPr>
          <w:p w14:paraId="1D9D2AFA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318680AE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邮箱</w:t>
            </w:r>
          </w:p>
        </w:tc>
        <w:tc>
          <w:tcPr>
            <w:tcW w:w="4036" w:type="dxa"/>
            <w:gridSpan w:val="4"/>
            <w:vAlign w:val="center"/>
          </w:tcPr>
          <w:p w14:paraId="10034E1C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9D832CE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手机号</w:t>
            </w:r>
          </w:p>
        </w:tc>
        <w:tc>
          <w:tcPr>
            <w:tcW w:w="2335" w:type="dxa"/>
            <w:gridSpan w:val="2"/>
            <w:vAlign w:val="center"/>
          </w:tcPr>
          <w:p w14:paraId="2621F03D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18A1FD04" w14:textId="77777777">
        <w:tc>
          <w:tcPr>
            <w:tcW w:w="856" w:type="dxa"/>
            <w:vMerge/>
            <w:vAlign w:val="center"/>
          </w:tcPr>
          <w:p w14:paraId="42A51DEB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537985D4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通信地址</w:t>
            </w:r>
          </w:p>
        </w:tc>
        <w:tc>
          <w:tcPr>
            <w:tcW w:w="7583" w:type="dxa"/>
            <w:gridSpan w:val="8"/>
            <w:vAlign w:val="center"/>
          </w:tcPr>
          <w:p w14:paraId="780FFE76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1A84FA4A" w14:textId="77777777">
        <w:trPr>
          <w:trHeight w:val="544"/>
        </w:trPr>
        <w:tc>
          <w:tcPr>
            <w:tcW w:w="9418" w:type="dxa"/>
            <w:gridSpan w:val="10"/>
            <w:vAlign w:val="center"/>
          </w:tcPr>
          <w:p w14:paraId="19743794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案例团队其他成员</w:t>
            </w:r>
          </w:p>
        </w:tc>
      </w:tr>
      <w:tr w:rsidR="00187060" w14:paraId="730DE9D3" w14:textId="77777777">
        <w:tc>
          <w:tcPr>
            <w:tcW w:w="856" w:type="dxa"/>
            <w:vAlign w:val="center"/>
          </w:tcPr>
          <w:p w14:paraId="7A82B455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1303" w:type="dxa"/>
            <w:gridSpan w:val="2"/>
            <w:vAlign w:val="center"/>
          </w:tcPr>
          <w:p w14:paraId="034D1DB7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2464" w:type="dxa"/>
            <w:gridSpan w:val="2"/>
            <w:vAlign w:val="center"/>
          </w:tcPr>
          <w:p w14:paraId="40799A45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部门</w:t>
            </w:r>
          </w:p>
        </w:tc>
        <w:tc>
          <w:tcPr>
            <w:tcW w:w="1726" w:type="dxa"/>
            <w:gridSpan w:val="2"/>
            <w:vAlign w:val="center"/>
          </w:tcPr>
          <w:p w14:paraId="14202A07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1015" w:type="dxa"/>
            <w:gridSpan w:val="2"/>
            <w:vAlign w:val="center"/>
          </w:tcPr>
          <w:p w14:paraId="30F91AAC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职称</w:t>
            </w:r>
          </w:p>
        </w:tc>
        <w:tc>
          <w:tcPr>
            <w:tcW w:w="2054" w:type="dxa"/>
            <w:vAlign w:val="center"/>
          </w:tcPr>
          <w:p w14:paraId="5F8100F0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手机号</w:t>
            </w:r>
          </w:p>
        </w:tc>
      </w:tr>
      <w:tr w:rsidR="00187060" w14:paraId="0C5F2BF5" w14:textId="77777777">
        <w:tc>
          <w:tcPr>
            <w:tcW w:w="856" w:type="dxa"/>
            <w:vAlign w:val="center"/>
          </w:tcPr>
          <w:p w14:paraId="77D04068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303" w:type="dxa"/>
            <w:gridSpan w:val="2"/>
            <w:vAlign w:val="center"/>
          </w:tcPr>
          <w:p w14:paraId="0B43C042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1335BCC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6A55874F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E34D89C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7C66BC9F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27FBD985" w14:textId="77777777">
        <w:tc>
          <w:tcPr>
            <w:tcW w:w="856" w:type="dxa"/>
            <w:vAlign w:val="center"/>
          </w:tcPr>
          <w:p w14:paraId="3A2603C9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1303" w:type="dxa"/>
            <w:gridSpan w:val="2"/>
            <w:vAlign w:val="center"/>
          </w:tcPr>
          <w:p w14:paraId="5F6C0F2F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F8F5DC2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A0CB398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4529912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4FC732FC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55708CEB" w14:textId="77777777">
        <w:tc>
          <w:tcPr>
            <w:tcW w:w="856" w:type="dxa"/>
            <w:vAlign w:val="center"/>
          </w:tcPr>
          <w:p w14:paraId="03D49358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1303" w:type="dxa"/>
            <w:gridSpan w:val="2"/>
            <w:vAlign w:val="center"/>
          </w:tcPr>
          <w:p w14:paraId="0D254A26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A9A499A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C0682D2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0D57F04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7976964A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2BAB11E7" w14:textId="77777777">
        <w:tc>
          <w:tcPr>
            <w:tcW w:w="856" w:type="dxa"/>
            <w:vAlign w:val="center"/>
          </w:tcPr>
          <w:p w14:paraId="59DAECE9" w14:textId="77777777" w:rsidR="00187060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1303" w:type="dxa"/>
            <w:gridSpan w:val="2"/>
            <w:vAlign w:val="center"/>
          </w:tcPr>
          <w:p w14:paraId="3EBF82CF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40A02B5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1F16CCD9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8BD544F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22582C60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0E446741" w14:textId="77777777">
        <w:tc>
          <w:tcPr>
            <w:tcW w:w="9418" w:type="dxa"/>
            <w:gridSpan w:val="10"/>
          </w:tcPr>
          <w:p w14:paraId="5CDA9924" w14:textId="77777777" w:rsidR="00187060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案例场景与问题分析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（简要阐述案例所处的背景、场景、起因及要解决的重点、难点问题，不超过500字）</w:t>
            </w:r>
          </w:p>
          <w:p w14:paraId="4931EC32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B3F0625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BDB73F6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CFC78E4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CB6721C" w14:textId="77777777" w:rsidR="00187060" w:rsidRDefault="00187060">
            <w:pPr>
              <w:rPr>
                <w:rFonts w:ascii="仿宋" w:eastAsia="仿宋" w:hAnsi="仿宋"/>
                <w:sz w:val="32"/>
              </w:rPr>
            </w:pPr>
          </w:p>
        </w:tc>
      </w:tr>
      <w:tr w:rsidR="00187060" w14:paraId="3BF58A95" w14:textId="77777777">
        <w:tc>
          <w:tcPr>
            <w:tcW w:w="9418" w:type="dxa"/>
            <w:gridSpan w:val="10"/>
          </w:tcPr>
          <w:p w14:paraId="7139DC3C" w14:textId="77777777" w:rsidR="00187060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特色与</w:t>
            </w:r>
            <w:r>
              <w:rPr>
                <w:rFonts w:ascii="仿宋" w:eastAsia="仿宋" w:hAnsi="仿宋"/>
                <w:sz w:val="32"/>
                <w:szCs w:val="32"/>
              </w:rPr>
              <w:t>创新举措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（简要介绍该案例在数字教育教学理念创新、内容创新、设计创新、方式方法创新、考核评价创新或技术手段创新方面的情况，不超过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/>
                <w:sz w:val="32"/>
                <w:szCs w:val="32"/>
              </w:rPr>
              <w:t>00 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14:paraId="53C2EFC5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87529B6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1CE2075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BBFED5E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D01DFDA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060" w14:paraId="0C44728C" w14:textId="77777777">
        <w:tc>
          <w:tcPr>
            <w:tcW w:w="9418" w:type="dxa"/>
            <w:gridSpan w:val="10"/>
          </w:tcPr>
          <w:p w14:paraId="55D24E8B" w14:textId="77777777" w:rsidR="00187060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案例目标与实施过程（具体阐述本案例所要达成的目标，描述教育教学环境建设、活动设计、技术应用、过程管理或评价方法等具体实施过程，不超过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00 字）</w:t>
            </w:r>
          </w:p>
          <w:p w14:paraId="001C113A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FCD92AB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C809798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060" w14:paraId="49EA7189" w14:textId="77777777">
        <w:tc>
          <w:tcPr>
            <w:tcW w:w="9418" w:type="dxa"/>
            <w:gridSpan w:val="10"/>
          </w:tcPr>
          <w:p w14:paraId="38EB0D8C" w14:textId="77777777" w:rsidR="00187060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应用与</w:t>
            </w:r>
            <w:r>
              <w:rPr>
                <w:rFonts w:ascii="仿宋" w:eastAsia="仿宋" w:hAnsi="仿宋"/>
                <w:sz w:val="32"/>
                <w:szCs w:val="32"/>
              </w:rPr>
              <w:t>成果成效(介绍该案例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的推广应用，对比说明</w:t>
            </w:r>
            <w:r>
              <w:rPr>
                <w:rFonts w:ascii="仿宋" w:eastAsia="仿宋" w:hAnsi="仿宋"/>
                <w:sz w:val="32"/>
                <w:szCs w:val="32"/>
              </w:rPr>
              <w:t>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教育对象</w:t>
            </w:r>
            <w:r>
              <w:rPr>
                <w:rFonts w:ascii="仿宋" w:eastAsia="仿宋" w:hAnsi="仿宋"/>
                <w:sz w:val="32"/>
                <w:szCs w:val="32"/>
              </w:rPr>
              <w:t>能力培养、教师专业发展、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学科/专业/课程/资源建设或教育管理治理</w:t>
            </w:r>
            <w:r>
              <w:rPr>
                <w:rFonts w:ascii="仿宋" w:eastAsia="仿宋" w:hAnsi="仿宋"/>
                <w:sz w:val="32"/>
                <w:szCs w:val="32"/>
              </w:rPr>
              <w:t>水平提升等方面所起到的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定性、定量的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积极作用，不超过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/>
                <w:sz w:val="32"/>
                <w:szCs w:val="32"/>
              </w:rPr>
              <w:t>00 字)</w:t>
            </w:r>
          </w:p>
          <w:p w14:paraId="2C737F8A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5F09624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9BCC815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A54A1C6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BCF0218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F903267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060" w14:paraId="38575676" w14:textId="77777777">
        <w:tc>
          <w:tcPr>
            <w:tcW w:w="9418" w:type="dxa"/>
            <w:gridSpan w:val="10"/>
          </w:tcPr>
          <w:p w14:paraId="42125FA0" w14:textId="77777777" w:rsidR="00187060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反思与总结规划（介绍基于本案例所进行的总结、进一步思考，提出下一步可行性设想，不超过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00 字）</w:t>
            </w:r>
          </w:p>
          <w:p w14:paraId="55EB4235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D57D73A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DE89C17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FB91E43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BCAA637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060" w14:paraId="60F9DC65" w14:textId="77777777">
        <w:tc>
          <w:tcPr>
            <w:tcW w:w="9418" w:type="dxa"/>
            <w:gridSpan w:val="10"/>
          </w:tcPr>
          <w:p w14:paraId="099CB57A" w14:textId="77777777" w:rsidR="00187060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相关佐证材料清单（相关佐证材料数量要求不超过10</w:t>
            </w:r>
            <w:r>
              <w:rPr>
                <w:rFonts w:ascii="仿宋" w:eastAsia="仿宋" w:hAnsi="仿宋"/>
                <w:sz w:val="32"/>
                <w:szCs w:val="32"/>
              </w:rPr>
              <w:t>项，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网址平台链接保证活动期间可访问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  <w:p w14:paraId="5BEABD2B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7680F22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E197680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1E3DC99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D92BA17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060" w14:paraId="022976BA" w14:textId="77777777">
        <w:tc>
          <w:tcPr>
            <w:tcW w:w="9418" w:type="dxa"/>
            <w:gridSpan w:val="10"/>
          </w:tcPr>
          <w:p w14:paraId="6C88F8F0" w14:textId="77777777" w:rsidR="00187060" w:rsidRDefault="00000000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本人及案例团队全体成员承诺接受并遵守本次活动的要求，</w:t>
            </w:r>
            <w:r>
              <w:rPr>
                <w:rFonts w:ascii="仿宋" w:eastAsia="仿宋" w:hAnsi="仿宋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中国教育技术协会和新华网</w:t>
            </w:r>
            <w:r>
              <w:rPr>
                <w:rFonts w:ascii="仿宋" w:eastAsia="仿宋" w:hAnsi="仿宋"/>
                <w:sz w:val="32"/>
                <w:szCs w:val="32"/>
              </w:rPr>
              <w:t>将案例用于公益性、学术性交流和展示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，所有材料不再索回</w:t>
            </w:r>
            <w:r>
              <w:rPr>
                <w:rFonts w:ascii="仿宋" w:eastAsia="仿宋" w:hAnsi="仿宋"/>
                <w:sz w:val="32"/>
                <w:szCs w:val="32"/>
              </w:rPr>
              <w:t>。</w:t>
            </w:r>
          </w:p>
          <w:p w14:paraId="5DC2FEC1" w14:textId="77777777" w:rsidR="00187060" w:rsidRDefault="00000000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保证报送作品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1CB41DCA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4E78288" w14:textId="77777777" w:rsidR="00187060" w:rsidRDefault="00000000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案例负责人签字：</w:t>
            </w:r>
          </w:p>
          <w:p w14:paraId="0087856F" w14:textId="77777777" w:rsidR="00187060" w:rsidRDefault="00187060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</w:p>
          <w:p w14:paraId="6A16A79F" w14:textId="77777777" w:rsidR="00187060" w:rsidRDefault="00000000">
            <w:pPr>
              <w:ind w:firstLineChars="1600" w:firstLine="51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187060" w14:paraId="52F46057" w14:textId="77777777">
        <w:tc>
          <w:tcPr>
            <w:tcW w:w="9418" w:type="dxa"/>
            <w:gridSpan w:val="10"/>
          </w:tcPr>
          <w:p w14:paraId="0BBC7518" w14:textId="77777777" w:rsidR="00187060" w:rsidRDefault="00000000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经审核，该案例内容及上传的申报材料无危害国家安全、涉密及其他不适宜公开传播的内容，思想导向正确，不存在思想性问题。该案例负责人（教学团队）政治立场坚定，</w:t>
            </w:r>
            <w:r>
              <w:rPr>
                <w:rFonts w:ascii="仿宋" w:eastAsia="仿宋" w:hAnsi="仿宋"/>
                <w:sz w:val="32"/>
                <w:szCs w:val="32"/>
              </w:rPr>
              <w:t>遵纪守法，无违法违纪行为，不存在师德师风、学术不端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、失德失信</w:t>
            </w:r>
            <w:r>
              <w:rPr>
                <w:rFonts w:ascii="仿宋" w:eastAsia="仿宋" w:hAnsi="仿宋"/>
                <w:sz w:val="32"/>
                <w:szCs w:val="32"/>
              </w:rPr>
              <w:t>等问题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。以上申报内容和案例成员符合申报要求，经综合考虑，同意申报，</w:t>
            </w:r>
            <w:r>
              <w:rPr>
                <w:rFonts w:ascii="仿宋" w:eastAsia="仿宋" w:hAnsi="仿宋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中国教育技术协会和新华网</w:t>
            </w:r>
            <w:r>
              <w:rPr>
                <w:rFonts w:ascii="仿宋" w:eastAsia="仿宋" w:hAnsi="仿宋"/>
                <w:sz w:val="32"/>
                <w:szCs w:val="32"/>
              </w:rPr>
              <w:t>将案例用于公益性、学术性交流和展示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，所有材料不再索回</w:t>
            </w:r>
            <w:r>
              <w:rPr>
                <w:rFonts w:ascii="仿宋" w:eastAsia="仿宋" w:hAnsi="仿宋"/>
                <w:sz w:val="32"/>
                <w:szCs w:val="32"/>
              </w:rPr>
              <w:t>。</w:t>
            </w:r>
          </w:p>
          <w:p w14:paraId="57E4E40C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30D9864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B9BD812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4BCF6AB" w14:textId="77777777" w:rsidR="00187060" w:rsidRDefault="00000000">
            <w:pPr>
              <w:ind w:firstLineChars="1100" w:firstLine="35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盖章（单位公章）：</w:t>
            </w:r>
          </w:p>
          <w:p w14:paraId="404FDD94" w14:textId="77777777" w:rsidR="00187060" w:rsidRDefault="00000000">
            <w:pPr>
              <w:ind w:firstLineChars="1800" w:firstLine="57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</w:tbl>
    <w:p w14:paraId="0420C0D3" w14:textId="77777777" w:rsidR="00187060" w:rsidRDefault="00187060">
      <w:pPr>
        <w:spacing w:line="360" w:lineRule="auto"/>
        <w:rPr>
          <w:rFonts w:ascii="仿宋" w:eastAsia="仿宋" w:hAnsi="仿宋"/>
          <w:sz w:val="32"/>
        </w:rPr>
      </w:pPr>
    </w:p>
    <w:p w14:paraId="6EF77188" w14:textId="6265D0F3" w:rsidR="00187060" w:rsidRDefault="000F2F9D" w:rsidP="000F2F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sectPr w:rsidR="00187060">
      <w:footerReference w:type="default" r:id="rId9"/>
      <w:pgSz w:w="11910" w:h="16840"/>
      <w:pgMar w:top="1480" w:right="1300" w:bottom="1180" w:left="1280" w:header="0" w:footer="98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E478E" w14:textId="77777777" w:rsidR="00C219AA" w:rsidRDefault="00C219AA">
      <w:r>
        <w:separator/>
      </w:r>
    </w:p>
  </w:endnote>
  <w:endnote w:type="continuationSeparator" w:id="0">
    <w:p w14:paraId="0817333D" w14:textId="77777777" w:rsidR="00C219AA" w:rsidRDefault="00C2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E17C" w14:textId="77777777" w:rsidR="00187060" w:rsidRDefault="00000000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82981E" wp14:editId="35128B92">
              <wp:simplePos x="0" y="0"/>
              <wp:positionH relativeFrom="page">
                <wp:posOffset>3342640</wp:posOffset>
              </wp:positionH>
              <wp:positionV relativeFrom="page">
                <wp:posOffset>10084435</wp:posOffset>
              </wp:positionV>
              <wp:extent cx="1008380" cy="152400"/>
              <wp:effectExtent l="0" t="0" r="1270" b="0"/>
              <wp:wrapNone/>
              <wp:docPr id="11568431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11D42" w14:textId="77777777" w:rsidR="00187060" w:rsidRDefault="00000000">
                          <w:pPr>
                            <w:pStyle w:val="ListParagraph"/>
                            <w:spacing w:line="225" w:lineRule="exact"/>
                            <w:ind w:left="380" w:firstLine="0"/>
                            <w:jc w:val="center"/>
                            <w:rPr>
                              <w:rFonts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298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2pt;margin-top:794.05pt;width:79.4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" filled="f" stroked="f">
              <v:textbox inset="0,0,0,0">
                <w:txbxContent>
                  <w:p w14:paraId="23811D42" w14:textId="77777777" w:rsidR="00187060" w:rsidRDefault="00000000">
                    <w:pPr>
                      <w:pStyle w:val="ListParagraph"/>
                      <w:spacing w:line="225" w:lineRule="exact"/>
                      <w:ind w:left="380" w:firstLine="0"/>
                      <w:jc w:val="center"/>
                      <w:rPr>
                        <w:rFonts w:eastAsiaTheme="minor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alibri" w:eastAsia="Calibri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056D" w14:textId="77777777" w:rsidR="00C219AA" w:rsidRDefault="00C219AA">
      <w:r>
        <w:separator/>
      </w:r>
    </w:p>
  </w:footnote>
  <w:footnote w:type="continuationSeparator" w:id="0">
    <w:p w14:paraId="5116BFB8" w14:textId="77777777" w:rsidR="00C219AA" w:rsidRDefault="00C2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4A7C9"/>
    <w:multiLevelType w:val="singleLevel"/>
    <w:tmpl w:val="17C4A7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50C2AD1"/>
    <w:multiLevelType w:val="multilevel"/>
    <w:tmpl w:val="750C2AD1"/>
    <w:lvl w:ilvl="0">
      <w:start w:val="1"/>
      <w:numFmt w:val="japaneseCounting"/>
      <w:lvlText w:val="%1、"/>
      <w:lvlJc w:val="left"/>
      <w:pPr>
        <w:ind w:left="11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4" w:hanging="440"/>
      </w:pPr>
    </w:lvl>
    <w:lvl w:ilvl="2">
      <w:start w:val="1"/>
      <w:numFmt w:val="lowerRoman"/>
      <w:lvlText w:val="%3."/>
      <w:lvlJc w:val="right"/>
      <w:pPr>
        <w:ind w:left="1744" w:hanging="440"/>
      </w:pPr>
    </w:lvl>
    <w:lvl w:ilvl="3">
      <w:start w:val="1"/>
      <w:numFmt w:val="decimal"/>
      <w:lvlText w:val="%4."/>
      <w:lvlJc w:val="left"/>
      <w:pPr>
        <w:ind w:left="2184" w:hanging="440"/>
      </w:pPr>
    </w:lvl>
    <w:lvl w:ilvl="4">
      <w:start w:val="1"/>
      <w:numFmt w:val="lowerLetter"/>
      <w:lvlText w:val="%5)"/>
      <w:lvlJc w:val="left"/>
      <w:pPr>
        <w:ind w:left="2624" w:hanging="440"/>
      </w:pPr>
    </w:lvl>
    <w:lvl w:ilvl="5">
      <w:start w:val="1"/>
      <w:numFmt w:val="lowerRoman"/>
      <w:lvlText w:val="%6."/>
      <w:lvlJc w:val="right"/>
      <w:pPr>
        <w:ind w:left="3064" w:hanging="440"/>
      </w:pPr>
    </w:lvl>
    <w:lvl w:ilvl="6">
      <w:start w:val="1"/>
      <w:numFmt w:val="decimal"/>
      <w:lvlText w:val="%7."/>
      <w:lvlJc w:val="left"/>
      <w:pPr>
        <w:ind w:left="3504" w:hanging="440"/>
      </w:pPr>
    </w:lvl>
    <w:lvl w:ilvl="7">
      <w:start w:val="1"/>
      <w:numFmt w:val="lowerLetter"/>
      <w:lvlText w:val="%8)"/>
      <w:lvlJc w:val="left"/>
      <w:pPr>
        <w:ind w:left="3944" w:hanging="440"/>
      </w:pPr>
    </w:lvl>
    <w:lvl w:ilvl="8">
      <w:start w:val="1"/>
      <w:numFmt w:val="lowerRoman"/>
      <w:lvlText w:val="%9."/>
      <w:lvlJc w:val="right"/>
      <w:pPr>
        <w:ind w:left="4384" w:hanging="440"/>
      </w:pPr>
    </w:lvl>
  </w:abstractNum>
  <w:num w:numId="1" w16cid:durableId="1871184315">
    <w:abstractNumId w:val="1"/>
  </w:num>
  <w:num w:numId="2" w16cid:durableId="157235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xZGJjNjMzYTg4MDkwOTMyMTViYmZkODEwZjYzYjEifQ=="/>
  </w:docVars>
  <w:rsids>
    <w:rsidRoot w:val="00597640"/>
    <w:rsid w:val="000003FC"/>
    <w:rsid w:val="00001F07"/>
    <w:rsid w:val="000101DC"/>
    <w:rsid w:val="00017BC7"/>
    <w:rsid w:val="00022649"/>
    <w:rsid w:val="00022DD0"/>
    <w:rsid w:val="00032078"/>
    <w:rsid w:val="000323DC"/>
    <w:rsid w:val="000345AE"/>
    <w:rsid w:val="00042E0A"/>
    <w:rsid w:val="00060FFE"/>
    <w:rsid w:val="00063C0A"/>
    <w:rsid w:val="00067159"/>
    <w:rsid w:val="00077B4C"/>
    <w:rsid w:val="000864B5"/>
    <w:rsid w:val="0009113B"/>
    <w:rsid w:val="000956E7"/>
    <w:rsid w:val="000A3B21"/>
    <w:rsid w:val="000A74FA"/>
    <w:rsid w:val="000B4C0F"/>
    <w:rsid w:val="000C61C7"/>
    <w:rsid w:val="000C63D1"/>
    <w:rsid w:val="000D23F1"/>
    <w:rsid w:val="000D7D65"/>
    <w:rsid w:val="000E3D44"/>
    <w:rsid w:val="000E5E3F"/>
    <w:rsid w:val="000F165B"/>
    <w:rsid w:val="000F2F9D"/>
    <w:rsid w:val="000F46D9"/>
    <w:rsid w:val="000F49B4"/>
    <w:rsid w:val="000F5154"/>
    <w:rsid w:val="00100F1A"/>
    <w:rsid w:val="001047B0"/>
    <w:rsid w:val="00104F77"/>
    <w:rsid w:val="001120B7"/>
    <w:rsid w:val="001131C3"/>
    <w:rsid w:val="00120ABD"/>
    <w:rsid w:val="00127AF4"/>
    <w:rsid w:val="00133D7F"/>
    <w:rsid w:val="0013543E"/>
    <w:rsid w:val="00144A23"/>
    <w:rsid w:val="001515CF"/>
    <w:rsid w:val="001518B9"/>
    <w:rsid w:val="00154A35"/>
    <w:rsid w:val="001567AE"/>
    <w:rsid w:val="00156832"/>
    <w:rsid w:val="0016147C"/>
    <w:rsid w:val="001624AC"/>
    <w:rsid w:val="00165503"/>
    <w:rsid w:val="001806BB"/>
    <w:rsid w:val="00187060"/>
    <w:rsid w:val="001A430A"/>
    <w:rsid w:val="001A5615"/>
    <w:rsid w:val="001B1614"/>
    <w:rsid w:val="001C2116"/>
    <w:rsid w:val="001E1D08"/>
    <w:rsid w:val="001E32EB"/>
    <w:rsid w:val="001F38A3"/>
    <w:rsid w:val="001F66C4"/>
    <w:rsid w:val="00201DEC"/>
    <w:rsid w:val="00207329"/>
    <w:rsid w:val="00217C31"/>
    <w:rsid w:val="00230E21"/>
    <w:rsid w:val="0023321C"/>
    <w:rsid w:val="00233395"/>
    <w:rsid w:val="002411DC"/>
    <w:rsid w:val="00241430"/>
    <w:rsid w:val="00245912"/>
    <w:rsid w:val="00250F33"/>
    <w:rsid w:val="00251A34"/>
    <w:rsid w:val="00256121"/>
    <w:rsid w:val="00264F35"/>
    <w:rsid w:val="002669EB"/>
    <w:rsid w:val="00267F65"/>
    <w:rsid w:val="002700A0"/>
    <w:rsid w:val="00274DB9"/>
    <w:rsid w:val="00276E5C"/>
    <w:rsid w:val="00285601"/>
    <w:rsid w:val="00285A0F"/>
    <w:rsid w:val="00287714"/>
    <w:rsid w:val="0029034B"/>
    <w:rsid w:val="002A0DE9"/>
    <w:rsid w:val="002A583B"/>
    <w:rsid w:val="002B005E"/>
    <w:rsid w:val="002B04BC"/>
    <w:rsid w:val="002C6429"/>
    <w:rsid w:val="002D05D4"/>
    <w:rsid w:val="002D41D6"/>
    <w:rsid w:val="00302867"/>
    <w:rsid w:val="00307CD7"/>
    <w:rsid w:val="00313C16"/>
    <w:rsid w:val="00314543"/>
    <w:rsid w:val="0031634D"/>
    <w:rsid w:val="00320C88"/>
    <w:rsid w:val="00323B3F"/>
    <w:rsid w:val="00324D7B"/>
    <w:rsid w:val="00325369"/>
    <w:rsid w:val="0033629C"/>
    <w:rsid w:val="00336F5E"/>
    <w:rsid w:val="003435F9"/>
    <w:rsid w:val="003457D1"/>
    <w:rsid w:val="0035011C"/>
    <w:rsid w:val="00350647"/>
    <w:rsid w:val="00370C46"/>
    <w:rsid w:val="003752D2"/>
    <w:rsid w:val="00376D73"/>
    <w:rsid w:val="00377A25"/>
    <w:rsid w:val="00392F03"/>
    <w:rsid w:val="003A1F06"/>
    <w:rsid w:val="003A2547"/>
    <w:rsid w:val="003A5C17"/>
    <w:rsid w:val="003A5CD1"/>
    <w:rsid w:val="003A7E17"/>
    <w:rsid w:val="003B2D83"/>
    <w:rsid w:val="003C682E"/>
    <w:rsid w:val="003C797F"/>
    <w:rsid w:val="003F16F4"/>
    <w:rsid w:val="003F1D06"/>
    <w:rsid w:val="003F21F3"/>
    <w:rsid w:val="003F6BF5"/>
    <w:rsid w:val="003F7E0E"/>
    <w:rsid w:val="00404190"/>
    <w:rsid w:val="00410D52"/>
    <w:rsid w:val="00414A4F"/>
    <w:rsid w:val="00416F59"/>
    <w:rsid w:val="00417CB9"/>
    <w:rsid w:val="00420004"/>
    <w:rsid w:val="004208DC"/>
    <w:rsid w:val="004225F4"/>
    <w:rsid w:val="00425A73"/>
    <w:rsid w:val="00430837"/>
    <w:rsid w:val="00434526"/>
    <w:rsid w:val="004475CF"/>
    <w:rsid w:val="0045661A"/>
    <w:rsid w:val="004572BD"/>
    <w:rsid w:val="00460D12"/>
    <w:rsid w:val="00461C60"/>
    <w:rsid w:val="00466746"/>
    <w:rsid w:val="00470307"/>
    <w:rsid w:val="0047151C"/>
    <w:rsid w:val="00471672"/>
    <w:rsid w:val="0047225E"/>
    <w:rsid w:val="00482012"/>
    <w:rsid w:val="00482742"/>
    <w:rsid w:val="004A1AE8"/>
    <w:rsid w:val="004B4B06"/>
    <w:rsid w:val="004B600B"/>
    <w:rsid w:val="004D4359"/>
    <w:rsid w:val="004D5712"/>
    <w:rsid w:val="004E1390"/>
    <w:rsid w:val="004F24E5"/>
    <w:rsid w:val="004F4524"/>
    <w:rsid w:val="004F6674"/>
    <w:rsid w:val="00502EBE"/>
    <w:rsid w:val="0051132E"/>
    <w:rsid w:val="00511CFB"/>
    <w:rsid w:val="005154C1"/>
    <w:rsid w:val="005228AA"/>
    <w:rsid w:val="005274A0"/>
    <w:rsid w:val="0053105D"/>
    <w:rsid w:val="00531665"/>
    <w:rsid w:val="00532517"/>
    <w:rsid w:val="0054542D"/>
    <w:rsid w:val="00546554"/>
    <w:rsid w:val="005544B3"/>
    <w:rsid w:val="005623A2"/>
    <w:rsid w:val="00576312"/>
    <w:rsid w:val="00582739"/>
    <w:rsid w:val="00584853"/>
    <w:rsid w:val="00586B4A"/>
    <w:rsid w:val="00597640"/>
    <w:rsid w:val="005A0BF1"/>
    <w:rsid w:val="005A4A74"/>
    <w:rsid w:val="005C3127"/>
    <w:rsid w:val="005D2C37"/>
    <w:rsid w:val="006022F9"/>
    <w:rsid w:val="0062680D"/>
    <w:rsid w:val="00631D08"/>
    <w:rsid w:val="006414DF"/>
    <w:rsid w:val="00641735"/>
    <w:rsid w:val="00656CC2"/>
    <w:rsid w:val="00662814"/>
    <w:rsid w:val="00665AC2"/>
    <w:rsid w:val="006677FD"/>
    <w:rsid w:val="00681344"/>
    <w:rsid w:val="006836C9"/>
    <w:rsid w:val="0068480F"/>
    <w:rsid w:val="006900E0"/>
    <w:rsid w:val="0069073D"/>
    <w:rsid w:val="006A0974"/>
    <w:rsid w:val="006A4AA1"/>
    <w:rsid w:val="006A6123"/>
    <w:rsid w:val="006A7DCE"/>
    <w:rsid w:val="006B726C"/>
    <w:rsid w:val="006C666F"/>
    <w:rsid w:val="006C7CA7"/>
    <w:rsid w:val="006E5A10"/>
    <w:rsid w:val="006E5A1E"/>
    <w:rsid w:val="006F532B"/>
    <w:rsid w:val="007040AF"/>
    <w:rsid w:val="00704B5E"/>
    <w:rsid w:val="007069B2"/>
    <w:rsid w:val="00712AA8"/>
    <w:rsid w:val="007206D2"/>
    <w:rsid w:val="0073500E"/>
    <w:rsid w:val="00753458"/>
    <w:rsid w:val="0076101F"/>
    <w:rsid w:val="00771D8D"/>
    <w:rsid w:val="00775F7C"/>
    <w:rsid w:val="00776F2F"/>
    <w:rsid w:val="00777E27"/>
    <w:rsid w:val="00782D19"/>
    <w:rsid w:val="00783B14"/>
    <w:rsid w:val="0078492C"/>
    <w:rsid w:val="00795D32"/>
    <w:rsid w:val="007964A2"/>
    <w:rsid w:val="00797C5A"/>
    <w:rsid w:val="007A6770"/>
    <w:rsid w:val="007B7383"/>
    <w:rsid w:val="007C0A1C"/>
    <w:rsid w:val="007E78D2"/>
    <w:rsid w:val="007F20A1"/>
    <w:rsid w:val="00802418"/>
    <w:rsid w:val="00803A68"/>
    <w:rsid w:val="00805C96"/>
    <w:rsid w:val="00810D23"/>
    <w:rsid w:val="00816C0D"/>
    <w:rsid w:val="008272B7"/>
    <w:rsid w:val="008441BB"/>
    <w:rsid w:val="00847D22"/>
    <w:rsid w:val="00856B24"/>
    <w:rsid w:val="0086088D"/>
    <w:rsid w:val="00863691"/>
    <w:rsid w:val="00863D8C"/>
    <w:rsid w:val="008659E1"/>
    <w:rsid w:val="00867EE9"/>
    <w:rsid w:val="00875B26"/>
    <w:rsid w:val="00882E74"/>
    <w:rsid w:val="00883BB5"/>
    <w:rsid w:val="008877DE"/>
    <w:rsid w:val="008A5D4B"/>
    <w:rsid w:val="008B0840"/>
    <w:rsid w:val="008B3B43"/>
    <w:rsid w:val="008B3F4A"/>
    <w:rsid w:val="008B49B5"/>
    <w:rsid w:val="008C21C9"/>
    <w:rsid w:val="008E1B45"/>
    <w:rsid w:val="008E2CE2"/>
    <w:rsid w:val="008E384D"/>
    <w:rsid w:val="008E6CAE"/>
    <w:rsid w:val="008F0FCA"/>
    <w:rsid w:val="009054A1"/>
    <w:rsid w:val="009074BD"/>
    <w:rsid w:val="00912899"/>
    <w:rsid w:val="00912BA8"/>
    <w:rsid w:val="009132E1"/>
    <w:rsid w:val="009149F7"/>
    <w:rsid w:val="00924332"/>
    <w:rsid w:val="0092524F"/>
    <w:rsid w:val="009258AA"/>
    <w:rsid w:val="00932916"/>
    <w:rsid w:val="0093512E"/>
    <w:rsid w:val="00935B67"/>
    <w:rsid w:val="00937686"/>
    <w:rsid w:val="009377B7"/>
    <w:rsid w:val="00942ADA"/>
    <w:rsid w:val="00955AA5"/>
    <w:rsid w:val="00961C9A"/>
    <w:rsid w:val="00967EC3"/>
    <w:rsid w:val="00975F42"/>
    <w:rsid w:val="0098434D"/>
    <w:rsid w:val="00991AFF"/>
    <w:rsid w:val="009948E8"/>
    <w:rsid w:val="00996713"/>
    <w:rsid w:val="009A2C6D"/>
    <w:rsid w:val="009A39FE"/>
    <w:rsid w:val="009A422E"/>
    <w:rsid w:val="009A7CC9"/>
    <w:rsid w:val="009B4129"/>
    <w:rsid w:val="009C1078"/>
    <w:rsid w:val="009C34C5"/>
    <w:rsid w:val="009C443A"/>
    <w:rsid w:val="009E65D0"/>
    <w:rsid w:val="009E6DB9"/>
    <w:rsid w:val="009E7CF8"/>
    <w:rsid w:val="009F1CEE"/>
    <w:rsid w:val="009F2353"/>
    <w:rsid w:val="009F51E0"/>
    <w:rsid w:val="00A0346B"/>
    <w:rsid w:val="00A1090F"/>
    <w:rsid w:val="00A10EEE"/>
    <w:rsid w:val="00A149E8"/>
    <w:rsid w:val="00A206E1"/>
    <w:rsid w:val="00A22F0D"/>
    <w:rsid w:val="00A24883"/>
    <w:rsid w:val="00A27277"/>
    <w:rsid w:val="00A31A0B"/>
    <w:rsid w:val="00A33B56"/>
    <w:rsid w:val="00A36489"/>
    <w:rsid w:val="00A377A6"/>
    <w:rsid w:val="00A52FBB"/>
    <w:rsid w:val="00A561C5"/>
    <w:rsid w:val="00A56BF2"/>
    <w:rsid w:val="00A56C91"/>
    <w:rsid w:val="00A600DD"/>
    <w:rsid w:val="00A6357B"/>
    <w:rsid w:val="00A65B9F"/>
    <w:rsid w:val="00A675D3"/>
    <w:rsid w:val="00A86C50"/>
    <w:rsid w:val="00A93DF4"/>
    <w:rsid w:val="00AA39BE"/>
    <w:rsid w:val="00AB2680"/>
    <w:rsid w:val="00AC0208"/>
    <w:rsid w:val="00AC1ADC"/>
    <w:rsid w:val="00AC21C2"/>
    <w:rsid w:val="00AC2C0F"/>
    <w:rsid w:val="00AD2B98"/>
    <w:rsid w:val="00AD4D95"/>
    <w:rsid w:val="00AD7C07"/>
    <w:rsid w:val="00AE2732"/>
    <w:rsid w:val="00AE2CC0"/>
    <w:rsid w:val="00AE4033"/>
    <w:rsid w:val="00AF7761"/>
    <w:rsid w:val="00B00517"/>
    <w:rsid w:val="00B0515B"/>
    <w:rsid w:val="00B14BAD"/>
    <w:rsid w:val="00B2167B"/>
    <w:rsid w:val="00B301E3"/>
    <w:rsid w:val="00B3699C"/>
    <w:rsid w:val="00B47337"/>
    <w:rsid w:val="00B5557F"/>
    <w:rsid w:val="00B555A9"/>
    <w:rsid w:val="00B56694"/>
    <w:rsid w:val="00B57B22"/>
    <w:rsid w:val="00B602C2"/>
    <w:rsid w:val="00B62AF6"/>
    <w:rsid w:val="00B63798"/>
    <w:rsid w:val="00B67205"/>
    <w:rsid w:val="00B728A6"/>
    <w:rsid w:val="00B72955"/>
    <w:rsid w:val="00B73984"/>
    <w:rsid w:val="00B75E94"/>
    <w:rsid w:val="00B77ECC"/>
    <w:rsid w:val="00B92506"/>
    <w:rsid w:val="00BA1C37"/>
    <w:rsid w:val="00BA3027"/>
    <w:rsid w:val="00BB6096"/>
    <w:rsid w:val="00BC4DB7"/>
    <w:rsid w:val="00BD277A"/>
    <w:rsid w:val="00BD6760"/>
    <w:rsid w:val="00BD6E7E"/>
    <w:rsid w:val="00BE23DC"/>
    <w:rsid w:val="00BF76C5"/>
    <w:rsid w:val="00C219AA"/>
    <w:rsid w:val="00C23C43"/>
    <w:rsid w:val="00C2480F"/>
    <w:rsid w:val="00C264BA"/>
    <w:rsid w:val="00C27B84"/>
    <w:rsid w:val="00C32BB4"/>
    <w:rsid w:val="00C400E2"/>
    <w:rsid w:val="00C413CB"/>
    <w:rsid w:val="00C42DC7"/>
    <w:rsid w:val="00C442E7"/>
    <w:rsid w:val="00C50C2E"/>
    <w:rsid w:val="00C54CC2"/>
    <w:rsid w:val="00C6263E"/>
    <w:rsid w:val="00C63437"/>
    <w:rsid w:val="00C64A5E"/>
    <w:rsid w:val="00C66ED9"/>
    <w:rsid w:val="00C92A84"/>
    <w:rsid w:val="00CA7588"/>
    <w:rsid w:val="00CB0AEE"/>
    <w:rsid w:val="00CB7ACB"/>
    <w:rsid w:val="00CC7C99"/>
    <w:rsid w:val="00CD2F8F"/>
    <w:rsid w:val="00CD567B"/>
    <w:rsid w:val="00CE19C5"/>
    <w:rsid w:val="00CE22BF"/>
    <w:rsid w:val="00CE2A27"/>
    <w:rsid w:val="00CE7314"/>
    <w:rsid w:val="00CF4AA1"/>
    <w:rsid w:val="00CF4D1F"/>
    <w:rsid w:val="00D05F96"/>
    <w:rsid w:val="00D15A9A"/>
    <w:rsid w:val="00D235EA"/>
    <w:rsid w:val="00D236A0"/>
    <w:rsid w:val="00D36E36"/>
    <w:rsid w:val="00D44349"/>
    <w:rsid w:val="00D44532"/>
    <w:rsid w:val="00D4487A"/>
    <w:rsid w:val="00D46049"/>
    <w:rsid w:val="00D46F52"/>
    <w:rsid w:val="00D51839"/>
    <w:rsid w:val="00D5270B"/>
    <w:rsid w:val="00D6269D"/>
    <w:rsid w:val="00D67A5B"/>
    <w:rsid w:val="00D76C00"/>
    <w:rsid w:val="00D850BA"/>
    <w:rsid w:val="00D925DE"/>
    <w:rsid w:val="00DA0E1A"/>
    <w:rsid w:val="00DA6B79"/>
    <w:rsid w:val="00DB16DD"/>
    <w:rsid w:val="00DB2CB3"/>
    <w:rsid w:val="00DB3EA1"/>
    <w:rsid w:val="00DB685E"/>
    <w:rsid w:val="00DC0B51"/>
    <w:rsid w:val="00DC14F0"/>
    <w:rsid w:val="00DC4799"/>
    <w:rsid w:val="00DC4D11"/>
    <w:rsid w:val="00DD0F81"/>
    <w:rsid w:val="00DE2F62"/>
    <w:rsid w:val="00DF12B7"/>
    <w:rsid w:val="00DF21C9"/>
    <w:rsid w:val="00DF3A26"/>
    <w:rsid w:val="00DF5DA5"/>
    <w:rsid w:val="00E11A37"/>
    <w:rsid w:val="00E128B9"/>
    <w:rsid w:val="00E21EFC"/>
    <w:rsid w:val="00E229D2"/>
    <w:rsid w:val="00E23F7C"/>
    <w:rsid w:val="00E378EF"/>
    <w:rsid w:val="00E45EF7"/>
    <w:rsid w:val="00E46451"/>
    <w:rsid w:val="00E46773"/>
    <w:rsid w:val="00E5064A"/>
    <w:rsid w:val="00E52D27"/>
    <w:rsid w:val="00E572B4"/>
    <w:rsid w:val="00E718A4"/>
    <w:rsid w:val="00E82CAE"/>
    <w:rsid w:val="00E835BE"/>
    <w:rsid w:val="00E90932"/>
    <w:rsid w:val="00E9109D"/>
    <w:rsid w:val="00E93AE2"/>
    <w:rsid w:val="00E97AA5"/>
    <w:rsid w:val="00EA3A7A"/>
    <w:rsid w:val="00EE0814"/>
    <w:rsid w:val="00EE349C"/>
    <w:rsid w:val="00EE6502"/>
    <w:rsid w:val="00EF6F3A"/>
    <w:rsid w:val="00F0757E"/>
    <w:rsid w:val="00F15494"/>
    <w:rsid w:val="00F2067A"/>
    <w:rsid w:val="00F23E68"/>
    <w:rsid w:val="00F24F85"/>
    <w:rsid w:val="00F301BC"/>
    <w:rsid w:val="00F40DD7"/>
    <w:rsid w:val="00F40F37"/>
    <w:rsid w:val="00F425D5"/>
    <w:rsid w:val="00F42F2D"/>
    <w:rsid w:val="00F43848"/>
    <w:rsid w:val="00F46FC1"/>
    <w:rsid w:val="00F506C5"/>
    <w:rsid w:val="00F50B55"/>
    <w:rsid w:val="00F63B63"/>
    <w:rsid w:val="00F665C2"/>
    <w:rsid w:val="00F713D6"/>
    <w:rsid w:val="00F777D5"/>
    <w:rsid w:val="00F77DDB"/>
    <w:rsid w:val="00F8182B"/>
    <w:rsid w:val="00F81BDD"/>
    <w:rsid w:val="00F827D8"/>
    <w:rsid w:val="00F93D12"/>
    <w:rsid w:val="00FA1427"/>
    <w:rsid w:val="00FB3351"/>
    <w:rsid w:val="00FB4526"/>
    <w:rsid w:val="00FC011B"/>
    <w:rsid w:val="00FD0A3C"/>
    <w:rsid w:val="00FD1623"/>
    <w:rsid w:val="00FD2D6D"/>
    <w:rsid w:val="00FD43A4"/>
    <w:rsid w:val="00FD763C"/>
    <w:rsid w:val="00FE3ACC"/>
    <w:rsid w:val="00FE438E"/>
    <w:rsid w:val="00FF417D"/>
    <w:rsid w:val="05664216"/>
    <w:rsid w:val="05ED7A2F"/>
    <w:rsid w:val="092108C3"/>
    <w:rsid w:val="17364C9C"/>
    <w:rsid w:val="1AEA1033"/>
    <w:rsid w:val="2070484D"/>
    <w:rsid w:val="244F0582"/>
    <w:rsid w:val="247C33E3"/>
    <w:rsid w:val="36DE4870"/>
    <w:rsid w:val="3BC807D8"/>
    <w:rsid w:val="3BCB2303"/>
    <w:rsid w:val="411078CD"/>
    <w:rsid w:val="43D321DE"/>
    <w:rsid w:val="4686629D"/>
    <w:rsid w:val="47BB173F"/>
    <w:rsid w:val="4B6978CC"/>
    <w:rsid w:val="52BE22AC"/>
    <w:rsid w:val="53E9529F"/>
    <w:rsid w:val="633937DC"/>
    <w:rsid w:val="67193AFD"/>
    <w:rsid w:val="6DF17581"/>
    <w:rsid w:val="75C23E6E"/>
    <w:rsid w:val="7D1868D9"/>
    <w:rsid w:val="7D2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BCB76E"/>
  <w15:docId w15:val="{B130C6A5-64FA-42BD-B767-465C5526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Heading1">
    <w:name w:val="heading 1"/>
    <w:basedOn w:val="Normal"/>
    <w:autoRedefine/>
    <w:uiPriority w:val="9"/>
    <w:qFormat/>
    <w:pPr>
      <w:ind w:left="11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Date">
    <w:name w:val="Date"/>
    <w:basedOn w:val="Normal"/>
    <w:next w:val="Normal"/>
    <w:link w:val="DateChar"/>
    <w:autoRedefine/>
    <w:uiPriority w:val="99"/>
    <w:semiHidden/>
    <w:unhideWhenUsed/>
    <w:qFormat/>
    <w:pPr>
      <w:ind w:leftChars="2500" w:left="100"/>
    </w:pPr>
  </w:style>
  <w:style w:type="paragraph" w:styleId="Footer">
    <w:name w:val="footer"/>
    <w:basedOn w:val="Normal"/>
    <w:link w:val="FooterChar"/>
    <w:autoRedefine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autoRedefine/>
    <w:uiPriority w:val="1"/>
    <w:qFormat/>
    <w:pPr>
      <w:spacing w:before="80"/>
      <w:ind w:left="520"/>
    </w:pPr>
    <w:rPr>
      <w:b/>
      <w:bCs/>
      <w:sz w:val="28"/>
      <w:szCs w:val="28"/>
    </w:rPr>
  </w:style>
  <w:style w:type="paragraph" w:styleId="TOC2">
    <w:name w:val="toc 2"/>
    <w:basedOn w:val="Normal"/>
    <w:autoRedefine/>
    <w:uiPriority w:val="1"/>
    <w:qFormat/>
    <w:pPr>
      <w:spacing w:before="80"/>
      <w:ind w:left="1360"/>
    </w:pPr>
    <w:rPr>
      <w:sz w:val="28"/>
      <w:szCs w:val="28"/>
    </w:rPr>
  </w:style>
  <w:style w:type="paragraph" w:styleId="Title">
    <w:name w:val="Title"/>
    <w:basedOn w:val="Normal"/>
    <w:autoRedefine/>
    <w:uiPriority w:val="10"/>
    <w:qFormat/>
    <w:pPr>
      <w:spacing w:before="2"/>
      <w:ind w:left="1300"/>
    </w:pPr>
    <w:rPr>
      <w:rFonts w:ascii="黑体" w:eastAsia="黑体" w:hAnsi="黑体" w:cs="黑体"/>
      <w:b/>
      <w:bCs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21"/>
      <w:szCs w:val="21"/>
    </w:rPr>
  </w:style>
  <w:style w:type="table" w:customStyle="1" w:styleId="TableNormal1">
    <w:name w:val="Table Normal1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autoRedefine/>
    <w:uiPriority w:val="1"/>
    <w:qFormat/>
    <w:pPr>
      <w:ind w:left="520" w:right="500" w:firstLine="640"/>
      <w:jc w:val="both"/>
    </w:pPr>
  </w:style>
  <w:style w:type="paragraph" w:customStyle="1" w:styleId="TableParagraph">
    <w:name w:val="Table Paragraph"/>
    <w:basedOn w:val="Normal"/>
    <w:autoRedefine/>
    <w:uiPriority w:val="1"/>
    <w:qFormat/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宋体" w:eastAsia="宋体" w:hAnsi="宋体" w:cs="宋体"/>
      <w:lang w:eastAsia="zh-CN"/>
    </w:rPr>
  </w:style>
  <w:style w:type="paragraph" w:customStyle="1" w:styleId="TableText">
    <w:name w:val="Table Text"/>
    <w:basedOn w:val="Normal"/>
    <w:autoRedefine/>
    <w:semiHidden/>
    <w:qFormat/>
    <w:pPr>
      <w:widowControl/>
      <w:kinsoku w:val="0"/>
      <w:adjustRightInd w:val="0"/>
      <w:snapToGrid w:val="0"/>
      <w:textAlignment w:val="baseline"/>
    </w:pPr>
    <w:rPr>
      <w:rFonts w:ascii="微软雅黑" w:eastAsia="微软雅黑" w:hAnsi="微软雅黑" w:cs="微软雅黑"/>
      <w:snapToGrid w:val="0"/>
      <w:color w:val="000000"/>
      <w:sz w:val="29"/>
      <w:szCs w:val="29"/>
      <w:lang w:eastAsia="en-US"/>
    </w:rPr>
  </w:style>
  <w:style w:type="paragraph" w:customStyle="1" w:styleId="ql-align-justify">
    <w:name w:val="ql-align-justify"/>
    <w:basedOn w:val="Normal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ql-font-timesnewroman">
    <w:name w:val="ql-font-timesnewroman"/>
    <w:basedOn w:val="DefaultParagraphFont"/>
  </w:style>
  <w:style w:type="paragraph" w:customStyle="1" w:styleId="Revision1">
    <w:name w:val="Revision1"/>
    <w:hidden/>
    <w:uiPriority w:val="99"/>
    <w:semiHidden/>
    <w:rPr>
      <w:rFonts w:ascii="宋体" w:hAnsi="宋体" w:cs="宋体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宋体" w:eastAsia="宋体" w:hAnsi="宋体" w:cs="宋体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宋体" w:eastAsia="宋体" w:hAnsi="宋体" w:cs="宋体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1EE9A16-2F71-4BAF-A69B-CAE8E9BBC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Xuan Yin Xia</cp:lastModifiedBy>
  <cp:revision>2</cp:revision>
  <cp:lastPrinted>2024-05-29T14:06:00Z</cp:lastPrinted>
  <dcterms:created xsi:type="dcterms:W3CDTF">2024-06-18T11:58:00Z</dcterms:created>
  <dcterms:modified xsi:type="dcterms:W3CDTF">2024-06-18T11:58:00Z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2024-03-21T00:00:00Z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36C6A7CE5A6D4491941C363078D531AC_12</vt:lpwstr>
  </property>
</Properties>
</file>